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535"/>
      </w:tblGrid>
      <w:tr w:rsidR="007A79EF" w:rsidTr="00307450">
        <w:trPr>
          <w:trHeight w:val="5103"/>
        </w:trPr>
        <w:tc>
          <w:tcPr>
            <w:tcW w:w="4784" w:type="dxa"/>
          </w:tcPr>
          <w:p w:rsidR="007A79EF" w:rsidRDefault="007A79EF" w:rsidP="007A79EF">
            <w:pPr>
              <w:jc w:val="center"/>
            </w:pPr>
            <w:r w:rsidRPr="00E32AF4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33139707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bookmarkStart w:id="0" w:name="_GoBack"/>
            <w:bookmarkEnd w:id="0"/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307450">
        <w:trPr>
          <w:trHeight w:val="713"/>
        </w:trPr>
        <w:tc>
          <w:tcPr>
            <w:tcW w:w="4784" w:type="dxa"/>
          </w:tcPr>
          <w:p w:rsidR="00307450" w:rsidRPr="00673E9E" w:rsidRDefault="00307450" w:rsidP="003074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утверждении Административного регламента </w:t>
            </w:r>
            <w:r w:rsidRPr="002D48D0">
              <w:rPr>
                <w:color w:val="000000"/>
                <w:sz w:val="28"/>
                <w:szCs w:val="28"/>
              </w:rPr>
              <w:t>предоставления муниципальной услуги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3533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</w:t>
            </w:r>
            <w:r w:rsidR="00E14DC3">
              <w:rPr>
                <w:sz w:val="28"/>
                <w:szCs w:val="28"/>
              </w:rPr>
              <w:t>одготовка и утверждение документации по планировке территории</w:t>
            </w:r>
            <w:r>
              <w:rPr>
                <w:sz w:val="28"/>
                <w:szCs w:val="28"/>
              </w:rPr>
              <w:t>» на территории 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07450" w:rsidRDefault="00307450" w:rsidP="00857669">
      <w:pPr>
        <w:ind w:right="282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r w:rsidRPr="004026E9">
        <w:rPr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</w:t>
      </w:r>
      <w:r>
        <w:rPr>
          <w:sz w:val="28"/>
          <w:szCs w:val="28"/>
        </w:rPr>
        <w:t>твенных и муниципальных услуг»,</w:t>
      </w:r>
      <w:r w:rsidRPr="004026E9">
        <w:rPr>
          <w:sz w:val="28"/>
          <w:szCs w:val="28"/>
        </w:rPr>
        <w:t xml:space="preserve"> </w:t>
      </w:r>
      <w:r w:rsidR="00E14DC3" w:rsidRPr="00222089">
        <w:rPr>
          <w:sz w:val="28"/>
          <w:szCs w:val="28"/>
        </w:rPr>
        <w:t>стать</w:t>
      </w:r>
      <w:r w:rsidR="00E14DC3">
        <w:rPr>
          <w:sz w:val="28"/>
          <w:szCs w:val="28"/>
        </w:rPr>
        <w:t>ей</w:t>
      </w:r>
      <w:r w:rsidR="00E14DC3" w:rsidRPr="00222089">
        <w:rPr>
          <w:sz w:val="28"/>
          <w:szCs w:val="28"/>
        </w:rPr>
        <w:t xml:space="preserve"> 45 Градостроительного кодекса Российской Федерации</w:t>
      </w:r>
      <w:r w:rsidR="00E14DC3">
        <w:rPr>
          <w:sz w:val="28"/>
          <w:szCs w:val="28"/>
        </w:rPr>
        <w:t xml:space="preserve">, </w:t>
      </w:r>
      <w:r w:rsidR="00857669">
        <w:rPr>
          <w:sz w:val="28"/>
          <w:szCs w:val="28"/>
        </w:rPr>
        <w:t>постановлением администрации муниципального района Сергиевский от 08.04.2022г. №351 «</w:t>
      </w:r>
      <w:r w:rsidR="00857669" w:rsidRPr="00222089">
        <w:rPr>
          <w:sz w:val="28"/>
          <w:szCs w:val="28"/>
        </w:rPr>
        <w:t>Об утверждении Порядка подготовки документации по планировке территории, разрабатываемой на основании решений администрации муниципального</w:t>
      </w:r>
      <w:proofErr w:type="gramEnd"/>
      <w:r w:rsidR="00857669" w:rsidRPr="00222089">
        <w:rPr>
          <w:sz w:val="28"/>
          <w:szCs w:val="28"/>
        </w:rPr>
        <w:t xml:space="preserve"> </w:t>
      </w:r>
      <w:proofErr w:type="gramStart"/>
      <w:r w:rsidR="00857669" w:rsidRPr="00222089">
        <w:rPr>
          <w:sz w:val="28"/>
          <w:szCs w:val="28"/>
        </w:rPr>
        <w:t xml:space="preserve">района Сергиевский Самарской области, и принятия решения об утверждении документации по планировке территории, </w:t>
      </w:r>
      <w:r w:rsidR="00857669" w:rsidRPr="00222089">
        <w:rPr>
          <w:iCs/>
          <w:sz w:val="28"/>
          <w:szCs w:val="28"/>
        </w:rPr>
        <w:t xml:space="preserve">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 применению </w:t>
      </w:r>
      <w:r w:rsidR="00857669" w:rsidRPr="00222089">
        <w:rPr>
          <w:sz w:val="28"/>
          <w:szCs w:val="28"/>
        </w:rPr>
        <w:t>в соответствии с Градостроительным кодексом Российской Федерации</w:t>
      </w:r>
      <w:r w:rsidR="00857669">
        <w:rPr>
          <w:sz w:val="28"/>
          <w:szCs w:val="28"/>
        </w:rPr>
        <w:t xml:space="preserve">», </w:t>
      </w:r>
      <w:r w:rsidR="00E14DC3">
        <w:rPr>
          <w:sz w:val="28"/>
          <w:szCs w:val="28"/>
        </w:rPr>
        <w:t>постановлением администрации муниципального района Сергиевский от 10.11.2022г. №1294 «Об утверждении Реестра муниципальных услуг муниципального района Сергиевский</w:t>
      </w:r>
      <w:proofErr w:type="gramEnd"/>
      <w:r w:rsidR="00E14DC3">
        <w:rPr>
          <w:sz w:val="28"/>
          <w:szCs w:val="28"/>
        </w:rPr>
        <w:t>,</w:t>
      </w:r>
      <w:r w:rsidR="00FC69EF">
        <w:rPr>
          <w:sz w:val="28"/>
          <w:szCs w:val="28"/>
        </w:rPr>
        <w:t xml:space="preserve"> </w:t>
      </w:r>
      <w:r w:rsidRPr="0065608D">
        <w:rPr>
          <w:color w:val="000000"/>
          <w:sz w:val="28"/>
          <w:szCs w:val="28"/>
        </w:rPr>
        <w:t xml:space="preserve">в целях </w:t>
      </w:r>
      <w:r w:rsidRPr="009811B2">
        <w:rPr>
          <w:sz w:val="28"/>
          <w:szCs w:val="28"/>
        </w:rPr>
        <w:t>обеспечения принципа открытости и общедоступности информации о предоставлении муниципальных услуг населению</w:t>
      </w:r>
      <w:r w:rsidRPr="0065608D">
        <w:rPr>
          <w:color w:val="000000"/>
          <w:sz w:val="28"/>
          <w:szCs w:val="28"/>
        </w:rPr>
        <w:t xml:space="preserve"> </w:t>
      </w:r>
      <w:r w:rsidRPr="004026E9">
        <w:rPr>
          <w:sz w:val="28"/>
          <w:szCs w:val="28"/>
        </w:rPr>
        <w:t>и приведени</w:t>
      </w:r>
      <w:r>
        <w:rPr>
          <w:sz w:val="28"/>
          <w:szCs w:val="28"/>
        </w:rPr>
        <w:t>я</w:t>
      </w:r>
      <w:r w:rsidRPr="004026E9">
        <w:rPr>
          <w:sz w:val="28"/>
          <w:szCs w:val="28"/>
        </w:rPr>
        <w:t xml:space="preserve"> нормативных правовых актов органов местного самоуправления муниципального района Сергиевский в соответствие с действующим законодательством</w:t>
      </w:r>
      <w:r>
        <w:rPr>
          <w:sz w:val="28"/>
          <w:szCs w:val="28"/>
        </w:rPr>
        <w:t xml:space="preserve">, </w:t>
      </w:r>
      <w:r w:rsidRPr="004026E9">
        <w:rPr>
          <w:sz w:val="28"/>
          <w:szCs w:val="28"/>
        </w:rPr>
        <w:t xml:space="preserve">администрация муниципального района Сергиевский </w:t>
      </w:r>
    </w:p>
    <w:p w:rsidR="00E14DC3" w:rsidRDefault="00E14DC3" w:rsidP="005C214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6ED8" w:rsidRDefault="00386ED8" w:rsidP="00E74A3F">
      <w:pPr>
        <w:ind w:left="709" w:right="140"/>
        <w:jc w:val="both"/>
        <w:rPr>
          <w:sz w:val="28"/>
          <w:szCs w:val="28"/>
        </w:rPr>
      </w:pP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  <w:r w:rsidRPr="00221BE4">
        <w:rPr>
          <w:sz w:val="28"/>
          <w:szCs w:val="28"/>
        </w:rPr>
        <w:t>ПОСТАНОВЛЯЕТ:</w:t>
      </w: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</w:p>
    <w:p w:rsidR="00307450" w:rsidRPr="00F04AAB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 xml:space="preserve">1. Утвердить Административный регламент </w:t>
      </w:r>
      <w:r w:rsidRPr="002D48D0">
        <w:rPr>
          <w:color w:val="000000"/>
          <w:sz w:val="28"/>
          <w:szCs w:val="28"/>
        </w:rPr>
        <w:t>предоставления муниципальной услуги</w:t>
      </w:r>
      <w:r>
        <w:rPr>
          <w:color w:val="000000"/>
          <w:sz w:val="28"/>
          <w:szCs w:val="28"/>
        </w:rPr>
        <w:t xml:space="preserve"> </w:t>
      </w:r>
      <w:r w:rsidRPr="00235332">
        <w:rPr>
          <w:sz w:val="28"/>
          <w:szCs w:val="28"/>
        </w:rPr>
        <w:t>«</w:t>
      </w:r>
      <w:r w:rsidR="00E14DC3">
        <w:rPr>
          <w:sz w:val="28"/>
          <w:szCs w:val="28"/>
        </w:rPr>
        <w:t>Подготовка и утверждение документации по планировке территории</w:t>
      </w:r>
      <w:r>
        <w:rPr>
          <w:sz w:val="28"/>
          <w:szCs w:val="28"/>
        </w:rPr>
        <w:t>» на территории мун</w:t>
      </w:r>
      <w:r w:rsidR="00E14DC3">
        <w:rPr>
          <w:sz w:val="28"/>
          <w:szCs w:val="28"/>
        </w:rPr>
        <w:t>иципального района Сергиевский С</w:t>
      </w:r>
      <w:r>
        <w:rPr>
          <w:sz w:val="28"/>
          <w:szCs w:val="28"/>
        </w:rPr>
        <w:t>амарской области</w:t>
      </w:r>
      <w:r w:rsidRPr="00235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№1 </w:t>
      </w:r>
      <w:r w:rsidRPr="00F04AAB">
        <w:rPr>
          <w:sz w:val="28"/>
          <w:szCs w:val="28"/>
        </w:rPr>
        <w:t>к настоящему Постановлению.</w:t>
      </w:r>
    </w:p>
    <w:p w:rsidR="00307450" w:rsidRPr="00221BE4" w:rsidRDefault="00E14DC3" w:rsidP="00E14DC3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307450" w:rsidRPr="00221BE4">
        <w:rPr>
          <w:sz w:val="28"/>
          <w:szCs w:val="28"/>
        </w:rPr>
        <w:t>публиковать настоящее Постановление</w:t>
      </w:r>
      <w:r w:rsidR="00307450">
        <w:rPr>
          <w:sz w:val="28"/>
          <w:szCs w:val="28"/>
        </w:rPr>
        <w:t xml:space="preserve"> в газете «Сергиевский вестник» </w:t>
      </w:r>
      <w:r w:rsidR="00307450" w:rsidRPr="0037572B">
        <w:rPr>
          <w:sz w:val="28"/>
          <w:szCs w:val="28"/>
        </w:rPr>
        <w:t>и разместить на официальном сайте администрации муниципального района Сергиевский в сети интернет.</w:t>
      </w:r>
    </w:p>
    <w:p w:rsidR="00307450" w:rsidRPr="00221BE4" w:rsidRDefault="00E14DC3" w:rsidP="00E14DC3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07450" w:rsidRPr="00221BE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307450" w:rsidRPr="00221BE4" w:rsidRDefault="00E14DC3" w:rsidP="00E14DC3">
      <w:pPr>
        <w:widowControl w:val="0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307450" w:rsidRPr="00221BE4">
        <w:rPr>
          <w:sz w:val="28"/>
          <w:szCs w:val="28"/>
        </w:rPr>
        <w:t>Контроль за</w:t>
      </w:r>
      <w:proofErr w:type="gramEnd"/>
      <w:r w:rsidR="00307450" w:rsidRPr="00221BE4">
        <w:rPr>
          <w:sz w:val="28"/>
          <w:szCs w:val="28"/>
        </w:rPr>
        <w:t xml:space="preserve"> выполнением настоящего Постановления возложить на Руководителя </w:t>
      </w:r>
      <w:r w:rsidR="00307450">
        <w:rPr>
          <w:sz w:val="28"/>
          <w:szCs w:val="28"/>
        </w:rPr>
        <w:t>М</w:t>
      </w:r>
      <w:r w:rsidR="00307450" w:rsidRPr="00221BE4">
        <w:rPr>
          <w:sz w:val="28"/>
          <w:szCs w:val="28"/>
        </w:rPr>
        <w:t xml:space="preserve">униципального казенного учреждения «Управления заказчика-застройщика, архитектуры и градостроительства» муниципального района Сергиевский  Самарской области </w:t>
      </w:r>
      <w:r w:rsidR="00307450">
        <w:rPr>
          <w:sz w:val="28"/>
          <w:szCs w:val="28"/>
        </w:rPr>
        <w:t>Астапову Е.А.</w:t>
      </w:r>
    </w:p>
    <w:p w:rsidR="00893886" w:rsidRDefault="00893886" w:rsidP="00E74A3F">
      <w:pPr>
        <w:ind w:left="709" w:right="140"/>
        <w:jc w:val="both"/>
        <w:rPr>
          <w:sz w:val="28"/>
          <w:szCs w:val="28"/>
        </w:rPr>
      </w:pPr>
    </w:p>
    <w:p w:rsidR="00B80A57" w:rsidRDefault="00B80A57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552"/>
      </w:tblGrid>
      <w:tr w:rsidR="00B80A57" w:rsidTr="00E74A3F">
        <w:tc>
          <w:tcPr>
            <w:tcW w:w="3342" w:type="dxa"/>
          </w:tcPr>
          <w:p w:rsidR="00B80A57" w:rsidRPr="00B80A57" w:rsidRDefault="00E74A3F" w:rsidP="005C214F">
            <w:pPr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E14DC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муниципального </w:t>
            </w:r>
            <w:r w:rsidR="00B80A57" w:rsidRPr="00B80A57">
              <w:rPr>
                <w:sz w:val="28"/>
                <w:szCs w:val="28"/>
              </w:rPr>
              <w:t>района Сергиевский</w:t>
            </w:r>
          </w:p>
          <w:p w:rsidR="00B80A57" w:rsidRPr="00B80A57" w:rsidRDefault="00B80A57" w:rsidP="00E74A3F">
            <w:pPr>
              <w:ind w:right="140"/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E74A3F">
            <w:pPr>
              <w:ind w:right="14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5581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</w:p>
          <w:p w:rsidR="00B80A57" w:rsidRDefault="00E14DC3" w:rsidP="00E74A3F">
            <w:pPr>
              <w:ind w:right="1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615BE4" w:rsidRPr="00B80A57" w:rsidRDefault="005C214F" w:rsidP="00615BE4">
      <w:pPr>
        <w:jc w:val="both"/>
      </w:pPr>
      <w:r>
        <w:t xml:space="preserve">О.А. </w:t>
      </w:r>
      <w:r w:rsidR="00E74A3F">
        <w:t xml:space="preserve">Ванина </w:t>
      </w:r>
    </w:p>
    <w:sectPr w:rsidR="00615BE4" w:rsidRPr="00B80A57" w:rsidSect="00307450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savePreviewPicture/>
  <w:compat/>
  <w:rsids>
    <w:rsidRoot w:val="00A25688"/>
    <w:rsid w:val="00086C4F"/>
    <w:rsid w:val="00101906"/>
    <w:rsid w:val="00307450"/>
    <w:rsid w:val="00325581"/>
    <w:rsid w:val="00386ED8"/>
    <w:rsid w:val="004B3CF3"/>
    <w:rsid w:val="00563122"/>
    <w:rsid w:val="005C214F"/>
    <w:rsid w:val="00615BE4"/>
    <w:rsid w:val="00673E9E"/>
    <w:rsid w:val="00766F64"/>
    <w:rsid w:val="00774142"/>
    <w:rsid w:val="007A79EF"/>
    <w:rsid w:val="00857669"/>
    <w:rsid w:val="00893886"/>
    <w:rsid w:val="008B3226"/>
    <w:rsid w:val="00907C3A"/>
    <w:rsid w:val="009733BD"/>
    <w:rsid w:val="00A25688"/>
    <w:rsid w:val="00AA5AF5"/>
    <w:rsid w:val="00AE55D4"/>
    <w:rsid w:val="00B80A57"/>
    <w:rsid w:val="00E14DC3"/>
    <w:rsid w:val="00E32AF4"/>
    <w:rsid w:val="00E74A3F"/>
    <w:rsid w:val="00EC41CA"/>
    <w:rsid w:val="00F71C61"/>
    <w:rsid w:val="00FC6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link w:val="ConsPlusNormal0"/>
    <w:rsid w:val="003074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0745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2725-D4FB-408C-BC24-91E20659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13</cp:revision>
  <dcterms:created xsi:type="dcterms:W3CDTF">2019-10-23T07:21:00Z</dcterms:created>
  <dcterms:modified xsi:type="dcterms:W3CDTF">2022-12-21T10:55:00Z</dcterms:modified>
</cp:coreProperties>
</file>